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17CC1AD5" w:rsidR="00702EE4" w:rsidRPr="009C231A"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9C231A">
        <w:rPr>
          <w:rFonts w:ascii="Arial" w:hAnsi="Arial" w:cs="Arial"/>
          <w:b/>
          <w:bCs/>
          <w:kern w:val="32"/>
          <w:sz w:val="32"/>
          <w:szCs w:val="32"/>
          <w:lang w:val="en-GB"/>
        </w:rPr>
        <w:t>SA</w:t>
      </w:r>
      <w:r w:rsidR="009C231A" w:rsidRPr="009C231A">
        <w:rPr>
          <w:rFonts w:ascii="Arial" w:hAnsi="Arial" w:cs="Arial"/>
          <w:b/>
          <w:bCs/>
          <w:kern w:val="32"/>
          <w:sz w:val="32"/>
          <w:szCs w:val="32"/>
          <w:lang w:val="en-GB"/>
        </w:rPr>
        <w:t>TURDAY OF THE BLESSED VIRGIN MARY</w:t>
      </w:r>
    </w:p>
    <w:bookmarkEnd w:id="0"/>
    <w:bookmarkEnd w:id="1"/>
    <w:p w14:paraId="2B8CCFE0" w14:textId="47964D01" w:rsidR="00993EFF" w:rsidRPr="00C454EA" w:rsidRDefault="004E7A63" w:rsidP="00202F12">
      <w:pPr>
        <w:pStyle w:val="Titolo1"/>
        <w:spacing w:before="0" w:after="120"/>
        <w:jc w:val="center"/>
        <w:rPr>
          <w:i/>
          <w:iCs/>
          <w:lang w:val="la-Latn"/>
        </w:rPr>
      </w:pPr>
      <w:r w:rsidRPr="004E7A63">
        <w:rPr>
          <w:lang w:val="la-Latn"/>
        </w:rPr>
        <w:t>B</w:t>
      </w:r>
      <w:r w:rsidR="009C231A">
        <w:rPr>
          <w:lang w:val="la-Latn"/>
        </w:rPr>
        <w:t>LESSED IS THE FRUIT OF THY WOMB, JESUS</w:t>
      </w:r>
      <w:r w:rsidR="00C454EA" w:rsidRPr="00C454EA">
        <w:rPr>
          <w:lang w:val="la-Latn"/>
        </w:rPr>
        <w:t xml:space="preserve"> </w:t>
      </w:r>
    </w:p>
    <w:p w14:paraId="3BE8C735" w14:textId="59B186FC" w:rsidR="00A1656D" w:rsidRPr="00A1656D" w:rsidRDefault="000C2A0C" w:rsidP="00482920">
      <w:pPr>
        <w:spacing w:after="120"/>
        <w:jc w:val="both"/>
        <w:rPr>
          <w:rFonts w:ascii="Arial" w:hAnsi="Arial" w:cs="Arial"/>
          <w:i/>
          <w:color w:val="000000"/>
          <w:szCs w:val="24"/>
        </w:rPr>
      </w:pPr>
      <w:r w:rsidRPr="000C2A0C">
        <w:rPr>
          <w:rFonts w:ascii="Arial" w:hAnsi="Arial" w:cs="Arial"/>
          <w:szCs w:val="24"/>
          <w:lang w:val="en-GB"/>
        </w:rPr>
        <w:t xml:space="preserve">Saint Elizabeth proclaims the fruit of the womb of the Virgin Mary blessed. </w:t>
      </w:r>
      <w:r w:rsidRPr="00FE3D05">
        <w:rPr>
          <w:rFonts w:ascii="Arial" w:hAnsi="Arial" w:cs="Arial"/>
          <w:szCs w:val="24"/>
          <w:lang w:val="en-GB"/>
        </w:rPr>
        <w:t xml:space="preserve">All the fruits of every womb, both of women and of animals, are blessed. This blessing is at the origin of life. </w:t>
      </w:r>
      <w:r w:rsidRPr="000C2A0C">
        <w:rPr>
          <w:rFonts w:ascii="Arial" w:hAnsi="Arial" w:cs="Arial"/>
          <w:szCs w:val="24"/>
          <w:lang w:val="en-GB"/>
        </w:rPr>
        <w:t>There is no life without this initial blessing of God.</w:t>
      </w:r>
      <w:r w:rsidR="00A1656D" w:rsidRPr="000C2A0C">
        <w:rPr>
          <w:rFonts w:ascii="Arial" w:hAnsi="Arial" w:cs="Arial"/>
          <w:szCs w:val="24"/>
          <w:lang w:val="en-GB"/>
        </w:rPr>
        <w:t xml:space="preserve"> </w:t>
      </w:r>
      <w:r w:rsidR="00A1656D" w:rsidRPr="00FE3D05">
        <w:rPr>
          <w:rFonts w:ascii="Arial" w:hAnsi="Arial" w:cs="Arial"/>
          <w:i/>
          <w:color w:val="000000"/>
          <w:szCs w:val="24"/>
          <w:lang w:val="en-GB"/>
        </w:rPr>
        <w:t>“</w:t>
      </w:r>
      <w:r w:rsidR="00FE3D05" w:rsidRPr="00FE3D05">
        <w:rPr>
          <w:rFonts w:ascii="Arial" w:hAnsi="Arial" w:cs="Arial"/>
          <w:i/>
          <w:color w:val="000000"/>
          <w:szCs w:val="24"/>
          <w:lang w:val="en-GB"/>
        </w:rPr>
        <w:t>Then God said, "Let the water teem with an abundance of living creatures, and on the earth let birds fly beneath the dome of the sky." And so it happened:</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God created the great sea monsters and all kinds of swimming creatures with which the water teems, and all kinds of winged birds. God saw how good it was,</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and God blessed them, saying, "Be fertile, multiply, and fill the water of the seas; and let the birds multiply on the earth."</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Evening came, and morning followed - the fifth day.</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Then God said, "Let the earth bring forth all kinds of living creatures: cattle, creeping things, and wild animals of all kinds." And so it happened:</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God made all kinds of wild animals, all kinds of cattle, and all kinds of creeping things of the earth. God saw how good it was. Then God said: "Let us make man in our image, after our likeness. Let them have dominion over the fish of the sea, the birds of the air, and the cattle, and over all the wild animals and all the creatures that crawl on the ground."</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God created man in his image; in the divine image he created him; male and female he created them.</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God blessed them, saying: "Be fertile and multiply; fill the earth and subdue it. Have dominion over the fish of the sea, the birds of the air, and all the living things that move on the earth."</w:t>
      </w:r>
      <w:r w:rsidR="00FE3D05">
        <w:rPr>
          <w:rFonts w:ascii="Arial" w:hAnsi="Arial" w:cs="Arial"/>
          <w:i/>
          <w:color w:val="000000"/>
          <w:szCs w:val="24"/>
          <w:lang w:val="en-GB"/>
        </w:rPr>
        <w:t xml:space="preserve"> </w:t>
      </w:r>
      <w:r w:rsidR="00A1656D" w:rsidRPr="00A1656D">
        <w:rPr>
          <w:rFonts w:ascii="Arial" w:hAnsi="Arial" w:cs="Arial"/>
          <w:i/>
          <w:color w:val="000000"/>
          <w:szCs w:val="24"/>
        </w:rPr>
        <w:t>(</w:t>
      </w:r>
      <w:proofErr w:type="spellStart"/>
      <w:r w:rsidR="00A1656D" w:rsidRPr="00A1656D">
        <w:rPr>
          <w:rFonts w:ascii="Arial" w:hAnsi="Arial" w:cs="Arial"/>
          <w:i/>
          <w:color w:val="000000"/>
          <w:szCs w:val="24"/>
        </w:rPr>
        <w:t>Gn</w:t>
      </w:r>
      <w:proofErr w:type="spellEnd"/>
      <w:r w:rsidR="00A1656D" w:rsidRPr="00A1656D">
        <w:rPr>
          <w:rFonts w:ascii="Arial" w:hAnsi="Arial" w:cs="Arial"/>
          <w:i/>
          <w:color w:val="000000"/>
          <w:szCs w:val="24"/>
        </w:rPr>
        <w:t xml:space="preserve"> 1, 20-28).  </w:t>
      </w:r>
    </w:p>
    <w:p w14:paraId="637E1EC3" w14:textId="2EE55666" w:rsidR="00A1656D" w:rsidRPr="00682193" w:rsidRDefault="00682193" w:rsidP="00FE3D05">
      <w:pPr>
        <w:spacing w:after="120"/>
        <w:jc w:val="both"/>
        <w:rPr>
          <w:rFonts w:ascii="Arial" w:hAnsi="Arial" w:cs="Arial"/>
          <w:szCs w:val="24"/>
        </w:rPr>
      </w:pPr>
      <w:r w:rsidRPr="00682193">
        <w:rPr>
          <w:rFonts w:ascii="Arial" w:hAnsi="Arial" w:cs="Arial"/>
          <w:szCs w:val="24"/>
          <w:lang w:val="en-GB"/>
        </w:rPr>
        <w:t xml:space="preserve">However, it is not according to this blessing that Elizabeth speaks of Mary's Son. Jesus is blessed because </w:t>
      </w:r>
      <w:r>
        <w:rPr>
          <w:rFonts w:ascii="Arial" w:hAnsi="Arial" w:cs="Arial"/>
          <w:szCs w:val="24"/>
          <w:lang w:val="en-GB"/>
        </w:rPr>
        <w:t>H</w:t>
      </w:r>
      <w:r w:rsidRPr="00682193">
        <w:rPr>
          <w:rFonts w:ascii="Arial" w:hAnsi="Arial" w:cs="Arial"/>
          <w:szCs w:val="24"/>
          <w:lang w:val="en-GB"/>
        </w:rPr>
        <w:t xml:space="preserve">e is seen as the Messiah of the Lord, the Redeemer of man, his powerful Saviour. </w:t>
      </w:r>
      <w:r w:rsidRPr="00FE3D05">
        <w:rPr>
          <w:rFonts w:ascii="Arial" w:hAnsi="Arial" w:cs="Arial"/>
          <w:szCs w:val="24"/>
          <w:lang w:val="en-GB"/>
        </w:rPr>
        <w:t>The Canticle of Zechariah leads us towards this interpretation</w:t>
      </w:r>
      <w:r w:rsidR="00A1656D" w:rsidRPr="00FE3D05">
        <w:rPr>
          <w:rFonts w:ascii="Arial" w:hAnsi="Arial" w:cs="Arial"/>
          <w:szCs w:val="24"/>
          <w:lang w:val="en-GB"/>
        </w:rPr>
        <w:t xml:space="preserve">: </w:t>
      </w:r>
      <w:r w:rsidR="00A1656D" w:rsidRPr="00FE3D05">
        <w:rPr>
          <w:rFonts w:ascii="Arial" w:hAnsi="Arial" w:cs="Arial"/>
          <w:i/>
          <w:szCs w:val="24"/>
          <w:lang w:val="en-GB"/>
        </w:rPr>
        <w:t>“</w:t>
      </w:r>
      <w:r w:rsidR="00FE3D05" w:rsidRPr="00FE3D05">
        <w:rPr>
          <w:rFonts w:ascii="Arial" w:hAnsi="Arial" w:cs="Arial"/>
          <w:i/>
          <w:szCs w:val="24"/>
          <w:lang w:val="en-GB"/>
        </w:rPr>
        <w:t>And you, child, will be called prophet of the Most High, for you will go before the Lord to prepare his ways,</w:t>
      </w:r>
      <w:r w:rsidR="00FE3D05">
        <w:rPr>
          <w:rFonts w:ascii="Arial" w:hAnsi="Arial" w:cs="Arial"/>
          <w:i/>
          <w:szCs w:val="24"/>
          <w:lang w:val="en-GB"/>
        </w:rPr>
        <w:t xml:space="preserve"> </w:t>
      </w:r>
      <w:r w:rsidR="00FE3D05" w:rsidRPr="00FE3D05">
        <w:rPr>
          <w:rFonts w:ascii="Arial" w:hAnsi="Arial" w:cs="Arial"/>
          <w:i/>
          <w:szCs w:val="24"/>
          <w:lang w:val="en-GB"/>
        </w:rPr>
        <w:t>to give his people knowledge of salvation through the forgiveness of their sins,</w:t>
      </w:r>
      <w:r w:rsidR="00FE3D05">
        <w:rPr>
          <w:rFonts w:ascii="Arial" w:hAnsi="Arial" w:cs="Arial"/>
          <w:i/>
          <w:szCs w:val="24"/>
          <w:lang w:val="en-GB"/>
        </w:rPr>
        <w:t xml:space="preserve"> </w:t>
      </w:r>
      <w:r w:rsidR="00FE3D05" w:rsidRPr="00FE3D05">
        <w:rPr>
          <w:rFonts w:ascii="Arial" w:hAnsi="Arial" w:cs="Arial"/>
          <w:i/>
          <w:szCs w:val="24"/>
          <w:lang w:val="en-GB"/>
        </w:rPr>
        <w:t>because of the tender mercy of our God by which the daybreak from on high will visit us</w:t>
      </w:r>
      <w:r w:rsidR="00FE3D05">
        <w:rPr>
          <w:rFonts w:ascii="Arial" w:hAnsi="Arial" w:cs="Arial"/>
          <w:i/>
          <w:szCs w:val="24"/>
          <w:lang w:val="en-GB"/>
        </w:rPr>
        <w:t xml:space="preserve"> </w:t>
      </w:r>
      <w:r w:rsidR="00FE3D05" w:rsidRPr="00FE3D05">
        <w:rPr>
          <w:rFonts w:ascii="Arial" w:hAnsi="Arial" w:cs="Arial"/>
          <w:i/>
          <w:szCs w:val="24"/>
          <w:lang w:val="en-GB"/>
        </w:rPr>
        <w:t>to shine on those who sit in darkness and death's shadow, to guide our feet into the path of peace."</w:t>
      </w:r>
      <w:r w:rsidR="00FE3D05">
        <w:rPr>
          <w:rFonts w:ascii="Arial" w:hAnsi="Arial" w:cs="Arial"/>
          <w:i/>
          <w:szCs w:val="24"/>
          <w:lang w:val="en-GB"/>
        </w:rPr>
        <w:t xml:space="preserve"> </w:t>
      </w:r>
      <w:r w:rsidR="00A1656D" w:rsidRPr="00FE3D05">
        <w:rPr>
          <w:rFonts w:ascii="Arial" w:hAnsi="Arial" w:cs="Arial"/>
          <w:szCs w:val="24"/>
          <w:lang w:val="en-GB"/>
        </w:rPr>
        <w:t>(L</w:t>
      </w:r>
      <w:r w:rsidR="00FE3D05" w:rsidRPr="00FE3D05">
        <w:rPr>
          <w:rFonts w:ascii="Arial" w:hAnsi="Arial" w:cs="Arial"/>
          <w:szCs w:val="24"/>
          <w:lang w:val="en-GB"/>
        </w:rPr>
        <w:t>k</w:t>
      </w:r>
      <w:r w:rsidR="00A1656D" w:rsidRPr="00FE3D05">
        <w:rPr>
          <w:rFonts w:ascii="Arial" w:hAnsi="Arial" w:cs="Arial"/>
          <w:szCs w:val="24"/>
          <w:lang w:val="en-GB"/>
        </w:rPr>
        <w:t xml:space="preserve"> 1,76-79). </w:t>
      </w:r>
      <w:r w:rsidR="00482920" w:rsidRPr="00FE3D05">
        <w:rPr>
          <w:rFonts w:ascii="Arial" w:hAnsi="Arial" w:cs="Arial"/>
          <w:szCs w:val="24"/>
          <w:lang w:val="en-GB"/>
        </w:rPr>
        <w:t xml:space="preserve"> </w:t>
      </w:r>
      <w:r w:rsidR="000C2A0C" w:rsidRPr="00FE3D05">
        <w:rPr>
          <w:rFonts w:ascii="Arial" w:hAnsi="Arial" w:cs="Arial"/>
          <w:szCs w:val="24"/>
          <w:lang w:val="en-GB"/>
        </w:rPr>
        <w:t>According to this vision of most pure faith Jesus is proclaimed blessed, echoing the Psalm</w:t>
      </w:r>
      <w:r w:rsidR="00A1656D" w:rsidRPr="00FE3D05">
        <w:rPr>
          <w:rFonts w:ascii="Arial" w:hAnsi="Arial" w:cs="Arial"/>
          <w:szCs w:val="24"/>
          <w:lang w:val="en-GB"/>
        </w:rPr>
        <w:t xml:space="preserve">: </w:t>
      </w:r>
      <w:r w:rsidR="00A1656D" w:rsidRPr="00FE3D05">
        <w:rPr>
          <w:rFonts w:ascii="Arial" w:hAnsi="Arial" w:cs="Arial"/>
          <w:i/>
          <w:szCs w:val="24"/>
          <w:lang w:val="en-GB"/>
        </w:rPr>
        <w:t>“</w:t>
      </w:r>
      <w:r w:rsidR="00FE3D05" w:rsidRPr="00FE3D05">
        <w:rPr>
          <w:rFonts w:ascii="Arial" w:hAnsi="Arial" w:cs="Arial"/>
          <w:i/>
          <w:color w:val="000000"/>
          <w:szCs w:val="24"/>
          <w:lang w:val="en-GB"/>
        </w:rPr>
        <w:t>I will give you thanks, for you answered me;</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you have become my salvation.</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The stone the builders rejected</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has become the cornerstone;</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the Lord has done this,</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 xml:space="preserve">and it is </w:t>
      </w:r>
      <w:proofErr w:type="spellStart"/>
      <w:r w:rsidR="00FE3D05" w:rsidRPr="00FE3D05">
        <w:rPr>
          <w:rFonts w:ascii="Arial" w:hAnsi="Arial" w:cs="Arial"/>
          <w:i/>
          <w:color w:val="000000"/>
          <w:szCs w:val="24"/>
          <w:lang w:val="en-GB"/>
        </w:rPr>
        <w:t>marvelous</w:t>
      </w:r>
      <w:proofErr w:type="spellEnd"/>
      <w:r w:rsidR="00FE3D05" w:rsidRPr="00FE3D05">
        <w:rPr>
          <w:rFonts w:ascii="Arial" w:hAnsi="Arial" w:cs="Arial"/>
          <w:i/>
          <w:color w:val="000000"/>
          <w:szCs w:val="24"/>
          <w:lang w:val="en-GB"/>
        </w:rPr>
        <w:t xml:space="preserve"> in our eyes.</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The Lord has done it this very day;</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let us rejoice today and be glad.</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Lord, save us!</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Lord, grant us success!</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Blessed is he who comes in the name of the Lord.</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 xml:space="preserve">From the house of the </w:t>
      </w:r>
      <w:proofErr w:type="gramStart"/>
      <w:r w:rsidR="00FE3D05" w:rsidRPr="00FE3D05">
        <w:rPr>
          <w:rFonts w:ascii="Arial" w:hAnsi="Arial" w:cs="Arial"/>
          <w:i/>
          <w:color w:val="000000"/>
          <w:szCs w:val="24"/>
          <w:lang w:val="en-GB"/>
        </w:rPr>
        <w:t>Lord</w:t>
      </w:r>
      <w:proofErr w:type="gramEnd"/>
      <w:r w:rsidR="00FE3D05" w:rsidRPr="00FE3D05">
        <w:rPr>
          <w:rFonts w:ascii="Arial" w:hAnsi="Arial" w:cs="Arial"/>
          <w:i/>
          <w:color w:val="000000"/>
          <w:szCs w:val="24"/>
          <w:lang w:val="en-GB"/>
        </w:rPr>
        <w:t xml:space="preserve"> we bless you.</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The Lord is God,</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and he has made his light shine on us.</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With boughs in hand, join in the festal procession</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up to the horns of the altar.</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You are my God, and I will praise you;</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you are my God, and I will exalt you.</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Give thanks to the Lord, for he is good;</w:t>
      </w:r>
      <w:r w:rsidR="00FE3D05">
        <w:rPr>
          <w:rFonts w:ascii="Arial" w:hAnsi="Arial" w:cs="Arial"/>
          <w:i/>
          <w:color w:val="000000"/>
          <w:szCs w:val="24"/>
          <w:lang w:val="en-GB"/>
        </w:rPr>
        <w:t xml:space="preserve"> </w:t>
      </w:r>
      <w:r w:rsidR="00FE3D05" w:rsidRPr="00FE3D05">
        <w:rPr>
          <w:rFonts w:ascii="Arial" w:hAnsi="Arial" w:cs="Arial"/>
          <w:i/>
          <w:color w:val="000000"/>
          <w:szCs w:val="24"/>
          <w:lang w:val="en-GB"/>
        </w:rPr>
        <w:t>his love endures forever.</w:t>
      </w:r>
      <w:r w:rsidR="00A1656D" w:rsidRPr="00FE3D05">
        <w:rPr>
          <w:rFonts w:ascii="Arial" w:hAnsi="Arial" w:cs="Arial"/>
          <w:i/>
          <w:color w:val="000000"/>
          <w:szCs w:val="24"/>
          <w:lang w:val="en-GB"/>
        </w:rPr>
        <w:t>”</w:t>
      </w:r>
      <w:r w:rsidR="00A1656D" w:rsidRPr="00FE3D05">
        <w:rPr>
          <w:rFonts w:ascii="Arial" w:hAnsi="Arial" w:cs="Arial"/>
          <w:color w:val="000000"/>
          <w:szCs w:val="24"/>
          <w:lang w:val="en-GB"/>
        </w:rPr>
        <w:t xml:space="preserve"> </w:t>
      </w:r>
      <w:r w:rsidR="00A1656D" w:rsidRPr="00A1656D">
        <w:rPr>
          <w:rFonts w:ascii="Arial" w:hAnsi="Arial" w:cs="Arial"/>
          <w:color w:val="000000"/>
          <w:szCs w:val="24"/>
        </w:rPr>
        <w:t>(</w:t>
      </w:r>
      <w:proofErr w:type="spellStart"/>
      <w:r w:rsidR="00FE3D05">
        <w:rPr>
          <w:rFonts w:ascii="Arial" w:hAnsi="Arial" w:cs="Arial"/>
          <w:color w:val="000000"/>
          <w:szCs w:val="24"/>
        </w:rPr>
        <w:t>Ps</w:t>
      </w:r>
      <w:r w:rsidR="00A1656D" w:rsidRPr="00A1656D">
        <w:rPr>
          <w:rFonts w:ascii="Arial" w:hAnsi="Arial" w:cs="Arial"/>
          <w:color w:val="000000"/>
          <w:szCs w:val="24"/>
        </w:rPr>
        <w:t>al</w:t>
      </w:r>
      <w:proofErr w:type="spellEnd"/>
      <w:r w:rsidR="00A1656D" w:rsidRPr="00A1656D">
        <w:rPr>
          <w:rFonts w:ascii="Arial" w:hAnsi="Arial" w:cs="Arial"/>
          <w:color w:val="000000"/>
          <w:szCs w:val="24"/>
        </w:rPr>
        <w:t xml:space="preserve"> 118</w:t>
      </w:r>
      <w:r w:rsidR="00482920">
        <w:rPr>
          <w:rFonts w:ascii="Arial" w:hAnsi="Arial" w:cs="Arial"/>
          <w:color w:val="000000"/>
          <w:szCs w:val="24"/>
        </w:rPr>
        <w:t>,</w:t>
      </w:r>
      <w:r w:rsidR="00A1656D" w:rsidRPr="00A1656D">
        <w:rPr>
          <w:rFonts w:ascii="Arial" w:hAnsi="Arial" w:cs="Arial"/>
          <w:color w:val="000000"/>
          <w:szCs w:val="24"/>
        </w:rPr>
        <w:t xml:space="preserve">21-29). </w:t>
      </w:r>
    </w:p>
    <w:p w14:paraId="579416DC" w14:textId="1EB23AE1" w:rsidR="00A1656D" w:rsidRPr="00682193" w:rsidRDefault="00682193" w:rsidP="00A1656D">
      <w:pPr>
        <w:spacing w:after="120"/>
        <w:jc w:val="both"/>
        <w:rPr>
          <w:rFonts w:ascii="Arial" w:hAnsi="Arial" w:cs="Arial"/>
          <w:lang w:val="en-GB"/>
        </w:rPr>
      </w:pPr>
      <w:r w:rsidRPr="00682193">
        <w:rPr>
          <w:rFonts w:ascii="Arial" w:hAnsi="Arial" w:cs="Arial"/>
          <w:szCs w:val="24"/>
          <w:lang w:val="en-GB"/>
        </w:rPr>
        <w:t xml:space="preserve">The Virgin Mary is the </w:t>
      </w:r>
      <w:proofErr w:type="gramStart"/>
      <w:r w:rsidRPr="00682193">
        <w:rPr>
          <w:rFonts w:ascii="Arial" w:hAnsi="Arial" w:cs="Arial"/>
          <w:szCs w:val="24"/>
          <w:lang w:val="en-GB"/>
        </w:rPr>
        <w:t>Mother</w:t>
      </w:r>
      <w:proofErr w:type="gramEnd"/>
      <w:r w:rsidRPr="00682193">
        <w:rPr>
          <w:rFonts w:ascii="Arial" w:hAnsi="Arial" w:cs="Arial"/>
          <w:szCs w:val="24"/>
          <w:lang w:val="en-GB"/>
        </w:rPr>
        <w:t xml:space="preserve"> of the Messiah of the Lord, the Son of David, the King of Israel, the One who comes in the name of the Lord to take away the sin of the world and make the light of God's Lordship shine in every heart. </w:t>
      </w:r>
      <w:r w:rsidRPr="00FE3D05">
        <w:rPr>
          <w:rFonts w:ascii="Arial" w:hAnsi="Arial" w:cs="Arial"/>
          <w:szCs w:val="24"/>
          <w:lang w:val="en-GB"/>
        </w:rPr>
        <w:t>Ultimately, Elizabeth anticipates what the elderly Simeon will later say</w:t>
      </w:r>
      <w:r w:rsidR="00A1656D" w:rsidRPr="00FE3D05">
        <w:rPr>
          <w:rFonts w:ascii="Arial" w:hAnsi="Arial" w:cs="Arial"/>
          <w:szCs w:val="24"/>
          <w:lang w:val="en-GB"/>
        </w:rPr>
        <w:t xml:space="preserve">: </w:t>
      </w:r>
      <w:r w:rsidR="00FE3D05">
        <w:rPr>
          <w:rFonts w:ascii="Arial" w:hAnsi="Arial" w:cs="Arial"/>
          <w:i/>
          <w:szCs w:val="24"/>
          <w:lang w:val="en-GB"/>
        </w:rPr>
        <w:t>“</w:t>
      </w:r>
      <w:r w:rsidR="00FE3D05" w:rsidRPr="00FE3D05">
        <w:rPr>
          <w:rFonts w:ascii="Arial" w:hAnsi="Arial" w:cs="Arial"/>
          <w:i/>
          <w:szCs w:val="24"/>
          <w:lang w:val="en-GB"/>
        </w:rPr>
        <w:t>Now, Master, you may let your servant go in peace, according to your word,</w:t>
      </w:r>
      <w:r w:rsidR="00FE3D05">
        <w:rPr>
          <w:rFonts w:ascii="Arial" w:hAnsi="Arial" w:cs="Arial"/>
          <w:i/>
          <w:szCs w:val="24"/>
          <w:lang w:val="en-GB"/>
        </w:rPr>
        <w:t xml:space="preserve"> </w:t>
      </w:r>
      <w:r w:rsidR="00FE3D05" w:rsidRPr="00FE3D05">
        <w:rPr>
          <w:rFonts w:ascii="Arial" w:hAnsi="Arial" w:cs="Arial"/>
          <w:i/>
          <w:szCs w:val="24"/>
          <w:lang w:val="en-GB"/>
        </w:rPr>
        <w:t>for my eyes have seen your salvation,</w:t>
      </w:r>
      <w:r w:rsidR="00FE3D05">
        <w:rPr>
          <w:rFonts w:ascii="Arial" w:hAnsi="Arial" w:cs="Arial"/>
          <w:i/>
          <w:szCs w:val="24"/>
          <w:lang w:val="en-GB"/>
        </w:rPr>
        <w:t xml:space="preserve"> </w:t>
      </w:r>
      <w:r w:rsidR="00FE3D05" w:rsidRPr="00FE3D05">
        <w:rPr>
          <w:rFonts w:ascii="Arial" w:hAnsi="Arial" w:cs="Arial"/>
          <w:i/>
          <w:szCs w:val="24"/>
          <w:lang w:val="en-GB"/>
        </w:rPr>
        <w:t>which you prepared in sight of all the peoples,</w:t>
      </w:r>
      <w:r w:rsidR="00FE3D05">
        <w:rPr>
          <w:rFonts w:ascii="Arial" w:hAnsi="Arial" w:cs="Arial"/>
          <w:i/>
          <w:szCs w:val="24"/>
          <w:lang w:val="en-GB"/>
        </w:rPr>
        <w:t xml:space="preserve"> </w:t>
      </w:r>
      <w:r w:rsidR="00FE3D05" w:rsidRPr="00FE3D05">
        <w:rPr>
          <w:rFonts w:ascii="Arial" w:hAnsi="Arial" w:cs="Arial"/>
          <w:i/>
          <w:szCs w:val="24"/>
          <w:lang w:val="en-GB"/>
        </w:rPr>
        <w:t>a light for revelation to the Gentiles, and glory for your people Israel."</w:t>
      </w:r>
      <w:r w:rsidR="00FE3D05">
        <w:rPr>
          <w:rFonts w:ascii="Arial" w:hAnsi="Arial" w:cs="Arial"/>
          <w:i/>
          <w:szCs w:val="24"/>
          <w:lang w:val="en-GB"/>
        </w:rPr>
        <w:t xml:space="preserve"> </w:t>
      </w:r>
      <w:r w:rsidR="00FE3D05" w:rsidRPr="00FE3D05">
        <w:rPr>
          <w:rFonts w:ascii="Arial" w:hAnsi="Arial" w:cs="Arial"/>
          <w:i/>
          <w:szCs w:val="24"/>
          <w:lang w:val="en-GB"/>
        </w:rPr>
        <w:t>The child's father and mother were amazed at what was said about him;</w:t>
      </w:r>
      <w:r w:rsidR="00FE3D05">
        <w:rPr>
          <w:rFonts w:ascii="Arial" w:hAnsi="Arial" w:cs="Arial"/>
          <w:i/>
          <w:szCs w:val="24"/>
          <w:lang w:val="en-GB"/>
        </w:rPr>
        <w:t xml:space="preserve"> </w:t>
      </w:r>
      <w:r w:rsidR="00FE3D05" w:rsidRPr="00FE3D05">
        <w:rPr>
          <w:rFonts w:ascii="Arial" w:hAnsi="Arial" w:cs="Arial"/>
          <w:i/>
          <w:szCs w:val="24"/>
          <w:lang w:val="en-GB"/>
        </w:rPr>
        <w:t>and Simeon blessed them and said to Mary his mother, "Behold, this child is destined for the fall and rise of many in Israel, and to be a sign that will be contradicted</w:t>
      </w:r>
      <w:r w:rsidR="00FE3D05">
        <w:rPr>
          <w:rFonts w:ascii="Arial" w:hAnsi="Arial" w:cs="Arial"/>
          <w:i/>
          <w:szCs w:val="24"/>
          <w:lang w:val="en-GB"/>
        </w:rPr>
        <w:t xml:space="preserve"> </w:t>
      </w:r>
      <w:r w:rsidR="00FE3D05" w:rsidRPr="00FE3D05">
        <w:rPr>
          <w:rFonts w:ascii="Arial" w:hAnsi="Arial" w:cs="Arial"/>
          <w:i/>
          <w:szCs w:val="24"/>
          <w:lang w:val="en-GB"/>
        </w:rPr>
        <w:t>(and you yourself a sword will pierce)</w:t>
      </w:r>
      <w:r w:rsidR="00FE3D05" w:rsidRPr="00FE3D05">
        <w:rPr>
          <w:rFonts w:ascii="Arial" w:hAnsi="Arial" w:cs="Arial"/>
          <w:i/>
          <w:szCs w:val="24"/>
          <w:lang w:val="en-GB"/>
        </w:rPr>
        <w:t xml:space="preserve"> </w:t>
      </w:r>
      <w:r w:rsidR="00FE3D05" w:rsidRPr="00FE3D05">
        <w:rPr>
          <w:rFonts w:ascii="Arial" w:hAnsi="Arial" w:cs="Arial"/>
          <w:i/>
          <w:szCs w:val="24"/>
          <w:lang w:val="en-GB"/>
        </w:rPr>
        <w:t>so that the thoughts of many hearts may be revealed."</w:t>
      </w:r>
      <w:r w:rsidR="00FE3D05">
        <w:rPr>
          <w:rFonts w:ascii="Arial" w:hAnsi="Arial" w:cs="Arial"/>
          <w:i/>
          <w:szCs w:val="24"/>
          <w:lang w:val="en-GB"/>
        </w:rPr>
        <w:t xml:space="preserve"> </w:t>
      </w:r>
      <w:r w:rsidR="00A1656D" w:rsidRPr="00FE3D05">
        <w:rPr>
          <w:rFonts w:ascii="Arial" w:hAnsi="Arial" w:cs="Arial"/>
          <w:szCs w:val="24"/>
          <w:lang w:val="en-GB"/>
        </w:rPr>
        <w:t>(L</w:t>
      </w:r>
      <w:r w:rsidR="00FE3D05" w:rsidRPr="00FE3D05">
        <w:rPr>
          <w:rFonts w:ascii="Arial" w:hAnsi="Arial" w:cs="Arial"/>
          <w:szCs w:val="24"/>
          <w:lang w:val="en-GB"/>
        </w:rPr>
        <w:t>k</w:t>
      </w:r>
      <w:r w:rsidR="00A1656D" w:rsidRPr="00FE3D05">
        <w:rPr>
          <w:rFonts w:ascii="Arial" w:hAnsi="Arial" w:cs="Arial"/>
          <w:szCs w:val="24"/>
          <w:lang w:val="en-GB"/>
        </w:rPr>
        <w:t xml:space="preserve"> 2,29-35). </w:t>
      </w:r>
      <w:r w:rsidRPr="00682193">
        <w:rPr>
          <w:rFonts w:ascii="Arial" w:hAnsi="Arial" w:cs="Arial"/>
          <w:lang w:val="en-GB"/>
        </w:rPr>
        <w:t xml:space="preserve">Great is the mystery that the Son of the Virgin Mary carries within himself. In him, all the ancient prophecies about the Messiah of the Lord are fulfilled. What the prophets announced is now declared accomplished. The Messiah of God is the fruit of Mary's womb. The Messiah of God is the Lord of Elizabeth, because he is God himself and the Son of the </w:t>
      </w:r>
      <w:proofErr w:type="gramStart"/>
      <w:r w:rsidRPr="00682193">
        <w:rPr>
          <w:rFonts w:ascii="Arial" w:hAnsi="Arial" w:cs="Arial"/>
          <w:lang w:val="en-GB"/>
        </w:rPr>
        <w:t>Most High</w:t>
      </w:r>
      <w:proofErr w:type="gramEnd"/>
      <w:r w:rsidR="00A1656D" w:rsidRPr="00682193">
        <w:rPr>
          <w:rFonts w:ascii="Arial" w:hAnsi="Arial" w:cs="Arial"/>
          <w:szCs w:val="24"/>
          <w:lang w:val="en-GB"/>
        </w:rPr>
        <w:t xml:space="preserve">.  </w:t>
      </w:r>
    </w:p>
    <w:p w14:paraId="09D0E778" w14:textId="77777777" w:rsidR="00B44FF2" w:rsidRPr="00B44FF2" w:rsidRDefault="00B44FF2" w:rsidP="00B44FF2">
      <w:pPr>
        <w:spacing w:after="120"/>
        <w:jc w:val="both"/>
        <w:rPr>
          <w:rFonts w:ascii="Arial" w:hAnsi="Arial" w:cs="Arial"/>
          <w:szCs w:val="24"/>
          <w:lang w:val="en-GB"/>
        </w:rPr>
      </w:pPr>
      <w:r w:rsidRPr="00B44FF2">
        <w:rPr>
          <w:rFonts w:ascii="Arial" w:hAnsi="Arial" w:cs="Arial"/>
          <w:szCs w:val="24"/>
          <w:lang w:val="en-GB"/>
        </w:rPr>
        <w:t xml:space="preserve">This is who the blessed Fruit of the womb of the Blessed Virgin Mary is for us. For us, Jesus </w:t>
      </w:r>
      <w:proofErr w:type="gramStart"/>
      <w:r w:rsidRPr="00B44FF2">
        <w:rPr>
          <w:rFonts w:ascii="Arial" w:hAnsi="Arial" w:cs="Arial"/>
          <w:szCs w:val="24"/>
          <w:lang w:val="en-GB"/>
        </w:rPr>
        <w:t>is:</w:t>
      </w:r>
      <w:proofErr w:type="gramEnd"/>
      <w:r w:rsidRPr="00B44FF2">
        <w:rPr>
          <w:rFonts w:ascii="Arial" w:hAnsi="Arial" w:cs="Arial"/>
          <w:szCs w:val="24"/>
          <w:lang w:val="en-GB"/>
        </w:rPr>
        <w:t xml:space="preserve"> the Eternal, Supernatural, Divine and Human One who is Different. He is Different from everything that has existed, exists, and will exist on earth and in heaven. He is the One who is Different in Word, Teaching, Command. He is the One who is Different in Redemption, Justification, Salvation, Mediation, Revelation, Eternal Life, Truth, Grace, Light, Resurrection. He is different from every Prophet, King, Priest who came before Him in the People of the Lord. He is different from Moses, Elijah, Elisha, Isaiah, Jeremiah, Ezekiel, Daniel, John the Baptist. He is different in Prayer. He is different on the Cross and in the Resurrection. He is different in Time and in Eternity. He is different in Glory and Lordship. He is different in Heart, Mind, and Thoughts. He is different because He is. The others are not. He is different in Nature and Mission. Difference is His Essence and Nature. </w:t>
      </w:r>
    </w:p>
    <w:p w14:paraId="2E4C9F51" w14:textId="77777777" w:rsidR="00B44FF2" w:rsidRPr="00B44FF2" w:rsidRDefault="00B44FF2" w:rsidP="00B44FF2">
      <w:pPr>
        <w:spacing w:after="120"/>
        <w:jc w:val="both"/>
        <w:rPr>
          <w:rFonts w:ascii="Arial" w:hAnsi="Arial" w:cs="Arial"/>
          <w:szCs w:val="24"/>
          <w:lang w:val="en-GB"/>
        </w:rPr>
      </w:pPr>
      <w:r w:rsidRPr="00B44FF2">
        <w:rPr>
          <w:rFonts w:ascii="Arial" w:hAnsi="Arial" w:cs="Arial"/>
          <w:szCs w:val="24"/>
          <w:lang w:val="en-GB"/>
        </w:rPr>
        <w:t>It is a reality that man does not believe in the truth of Christ Jesus. Faith depends on the acceptance of the Word announced, preached, and taught. But when Christians do not believe, it poses serious problems. There is a lack of consistency between what they say they are and what they profess. When Christians themselves deny Christ Jesus, it attests to a regression from light to darkness, from truth to falsehood, from justice to injustice, from wisdom to foolishness. If to this regression is added collaboration with every force opposed to Christ for his erasure from history and from every life, then we have moved on to betrayal. It is always betrayal when Jesus is handed over to those who want to crucify him, to get rid of him. If, finally, Christians themselves are the crucifiers of Jesus, then it is a diabolical and satanic will.</w:t>
      </w:r>
    </w:p>
    <w:p w14:paraId="4C88AD28" w14:textId="70C555A2" w:rsidR="00B44FF2" w:rsidRPr="00B44FF2" w:rsidRDefault="00B44FF2" w:rsidP="00B44FF2">
      <w:pPr>
        <w:spacing w:after="120"/>
        <w:jc w:val="both"/>
        <w:rPr>
          <w:rFonts w:ascii="Arial" w:hAnsi="Arial" w:cs="Arial"/>
          <w:szCs w:val="24"/>
          <w:lang w:val="en-GB"/>
        </w:rPr>
      </w:pPr>
      <w:r w:rsidRPr="00B44FF2">
        <w:rPr>
          <w:rFonts w:ascii="Arial" w:hAnsi="Arial" w:cs="Arial"/>
          <w:szCs w:val="24"/>
          <w:lang w:val="en-GB"/>
        </w:rPr>
        <w:lastRenderedPageBreak/>
        <w:t xml:space="preserve">Jesus cannot be compared to any existing reality. There is no angel who can be placed on a par with him. Jesus is the Creator and Lord of the angels, just as he is the Creator and Lord of every human being. He is the only begotten God before all ages. He is the only Begotten Son of the Father who became flesh. He is not a man who made himself God. The earth has been and always will be full of such men. </w:t>
      </w:r>
      <w:r w:rsidR="005E0F4F">
        <w:rPr>
          <w:rFonts w:ascii="Arial" w:hAnsi="Arial" w:cs="Arial"/>
          <w:szCs w:val="24"/>
          <w:lang w:val="en-GB"/>
        </w:rPr>
        <w:t>O</w:t>
      </w:r>
      <w:r w:rsidRPr="00B44FF2">
        <w:rPr>
          <w:rFonts w:ascii="Arial" w:hAnsi="Arial" w:cs="Arial"/>
          <w:szCs w:val="24"/>
          <w:lang w:val="en-GB"/>
        </w:rPr>
        <w:t>n the other hand,</w:t>
      </w:r>
      <w:r w:rsidR="005E0F4F">
        <w:rPr>
          <w:rFonts w:ascii="Arial" w:hAnsi="Arial" w:cs="Arial"/>
          <w:szCs w:val="24"/>
          <w:lang w:val="en-GB"/>
        </w:rPr>
        <w:t xml:space="preserve"> He</w:t>
      </w:r>
      <w:r w:rsidRPr="00B44FF2">
        <w:rPr>
          <w:rFonts w:ascii="Arial" w:hAnsi="Arial" w:cs="Arial"/>
          <w:szCs w:val="24"/>
          <w:lang w:val="en-GB"/>
        </w:rPr>
        <w:t xml:space="preserve"> is the only true God who became true man and lives eternally as true God and true man. Just as every man was created by Him through the will of the Father, in the Holy Spirit, so every man must be redeemed and justified by Him through the will of the Father, in the Spirit, not outside of Him, but through Him, with Him, in Him, becoming His true body, His true life, to be a manifestation of His true life among His brothers.</w:t>
      </w:r>
    </w:p>
    <w:p w14:paraId="54C4AB72" w14:textId="77777777" w:rsidR="00C65A29" w:rsidRPr="00C65A29" w:rsidRDefault="00C65A29" w:rsidP="00C65A29">
      <w:pPr>
        <w:spacing w:after="120"/>
        <w:jc w:val="both"/>
        <w:rPr>
          <w:rFonts w:ascii="Arial" w:hAnsi="Arial" w:cs="Arial"/>
          <w:szCs w:val="24"/>
          <w:lang w:val="en-GB"/>
        </w:rPr>
      </w:pPr>
      <w:r w:rsidRPr="00C65A29">
        <w:rPr>
          <w:rFonts w:ascii="Arial" w:hAnsi="Arial" w:cs="Arial"/>
          <w:szCs w:val="24"/>
          <w:lang w:val="en-GB"/>
        </w:rPr>
        <w:t>Jesus is humanity's eternal necessity. He is infinitely more necessary than oxygen, water, bread. More than the sun and the stars. More than the sea and plants. More than trees and animals. More than any other creature that has been given to man to sustain his life. When we separate ourselves from this eternal necessity, we suffer. The spirit is without light, the mind without truth, the heart without love, the soul without life. The body feels this lack and suffers terribly. It seeks life where it can never be found, because only Christ Jesus is the life of man. The word given by God to Jeremiah is fulfilled: ‘My people have forsaken me, the source of living water, and go to quench their thirst at cracked cisterns that contain only mud.’ Christ is the source of water that springs forth eternal life. But man prefers the cisterns of mud.</w:t>
      </w:r>
    </w:p>
    <w:p w14:paraId="17F2075D" w14:textId="77777777" w:rsidR="00C65A29" w:rsidRPr="00C65A29" w:rsidRDefault="00C65A29" w:rsidP="00C65A29">
      <w:pPr>
        <w:spacing w:after="120"/>
        <w:jc w:val="both"/>
        <w:rPr>
          <w:rFonts w:ascii="Arial" w:hAnsi="Arial" w:cs="Arial"/>
          <w:szCs w:val="24"/>
          <w:lang w:val="en-GB"/>
        </w:rPr>
      </w:pPr>
      <w:r w:rsidRPr="00C65A29">
        <w:rPr>
          <w:rFonts w:ascii="Arial" w:hAnsi="Arial" w:cs="Arial"/>
          <w:szCs w:val="24"/>
          <w:lang w:val="en-GB"/>
        </w:rPr>
        <w:t xml:space="preserve">Here again is who Christ Jesus </w:t>
      </w:r>
      <w:proofErr w:type="gramStart"/>
      <w:r w:rsidRPr="00C65A29">
        <w:rPr>
          <w:rFonts w:ascii="Arial" w:hAnsi="Arial" w:cs="Arial"/>
          <w:szCs w:val="24"/>
          <w:lang w:val="en-GB"/>
        </w:rPr>
        <w:t>is</w:t>
      </w:r>
      <w:proofErr w:type="gramEnd"/>
      <w:r w:rsidRPr="00C65A29">
        <w:rPr>
          <w:rFonts w:ascii="Arial" w:hAnsi="Arial" w:cs="Arial"/>
          <w:szCs w:val="24"/>
          <w:lang w:val="en-GB"/>
        </w:rPr>
        <w:t xml:space="preserve"> for us: the Eternal and Universal Necessary One. The Holy Spirit, through the prophetic writings of the New Testament, reveals that the unity of all creation can and must be accomplished only in Christ, with Christ, through Christ. Every being called into existence by its Creator and Lord is composed of billions of atoms and molecules. These billions of atoms and molecules find their unity in having been called into existence by God for a specific purpose to be fulfilled. The entire universe is composed of billions and billions of beings. Where do all these beings find their unity so that they may fulfil the purpose written in them by their Lord? In the wisdom, light and truth of the Word through whom they were created. The same can be said of every single human being and of all humanity. Every single human being also finds his unity and the purpose to be realised and fulfilled in the wisdom, truth, light, life and grace that is of the Word and that has been shared with him through creation by the Word. But the whole human race also finds its unity and its purpose always and only in the wisdom, light and truth of the Word and with the Word, through whom it came and comes into existence.</w:t>
      </w:r>
    </w:p>
    <w:p w14:paraId="3B11312F" w14:textId="77777777" w:rsidR="00C65A29" w:rsidRPr="00C65A29" w:rsidRDefault="00C65A29" w:rsidP="00C65A29">
      <w:pPr>
        <w:spacing w:after="120"/>
        <w:jc w:val="both"/>
        <w:rPr>
          <w:rFonts w:ascii="Arial" w:hAnsi="Arial" w:cs="Arial"/>
          <w:szCs w:val="24"/>
          <w:lang w:val="en-GB"/>
        </w:rPr>
      </w:pPr>
      <w:r w:rsidRPr="00C65A29">
        <w:rPr>
          <w:rFonts w:ascii="Arial" w:hAnsi="Arial" w:cs="Arial"/>
          <w:szCs w:val="24"/>
          <w:lang w:val="en-GB"/>
        </w:rPr>
        <w:t xml:space="preserve">If Christ is removed from the universe, both visible and invisible, it loses its unity </w:t>
      </w:r>
      <w:proofErr w:type="gramStart"/>
      <w:r w:rsidRPr="00C65A29">
        <w:rPr>
          <w:rFonts w:ascii="Arial" w:hAnsi="Arial" w:cs="Arial"/>
          <w:szCs w:val="24"/>
          <w:lang w:val="en-GB"/>
        </w:rPr>
        <w:t>and also</w:t>
      </w:r>
      <w:proofErr w:type="gramEnd"/>
      <w:r w:rsidRPr="00C65A29">
        <w:rPr>
          <w:rFonts w:ascii="Arial" w:hAnsi="Arial" w:cs="Arial"/>
          <w:szCs w:val="24"/>
          <w:lang w:val="en-GB"/>
        </w:rPr>
        <w:t xml:space="preserve"> the purpose for which it was created. The same is true of humanity. If it separates itself from Christ, it disintegrates within itself because it deprives itself of the wisdom, truth and light of Christ, in whom and with whom it must always exist. While the inanimate universe obeys Christ by a law written in every atom and molecule of its being, man must obey Christ by listening to the Word, which reveals to him not only light, wisdom and life, but also the purpose of his existence. This must always be lived so that its purpose may be achieved. In fact, as soon as man was created by God in his image and likeness, his Creator immediately revealed to him the purpose for which he was made, and this purpose is the essence of his being. Purpose and essence are one and the same thing in man. If the purpose is not achieved because of disobedience to the command received, the essence does not live; it is dead. Tempted and seduced by the serpent, man wanted to do his own will. Not only did he fail to do so, but he also fell into death and was enveloped in foolishness and darkness.</w:t>
      </w:r>
    </w:p>
    <w:p w14:paraId="4BB4BB41" w14:textId="56C803C2" w:rsidR="00702EE4" w:rsidRPr="006F458F" w:rsidRDefault="00C65A29" w:rsidP="0066090B">
      <w:pPr>
        <w:spacing w:after="120"/>
        <w:jc w:val="both"/>
        <w:rPr>
          <w:rFonts w:ascii="Arial" w:hAnsi="Arial" w:cs="Arial"/>
          <w:lang w:val="en-GB"/>
        </w:rPr>
      </w:pPr>
      <w:r w:rsidRPr="00C65A29">
        <w:rPr>
          <w:rFonts w:ascii="Arial" w:hAnsi="Arial" w:cs="Arial"/>
          <w:szCs w:val="24"/>
          <w:lang w:val="en-GB"/>
        </w:rPr>
        <w:t xml:space="preserve">Here is a tiny spark of our faith in the Virgin Mary: Today, this is the great poverty of the Church: the absence in it of the heart of the Virgin, of the </w:t>
      </w:r>
      <w:proofErr w:type="gramStart"/>
      <w:r w:rsidRPr="00C65A29">
        <w:rPr>
          <w:rFonts w:ascii="Arial" w:hAnsi="Arial" w:cs="Arial"/>
          <w:szCs w:val="24"/>
          <w:lang w:val="en-GB"/>
        </w:rPr>
        <w:t>Mother</w:t>
      </w:r>
      <w:proofErr w:type="gramEnd"/>
      <w:r w:rsidRPr="00C65A29">
        <w:rPr>
          <w:rFonts w:ascii="Arial" w:hAnsi="Arial" w:cs="Arial"/>
          <w:szCs w:val="24"/>
          <w:lang w:val="en-GB"/>
        </w:rPr>
        <w:t xml:space="preserve">, of the Woman, of our </w:t>
      </w:r>
      <w:proofErr w:type="gramStart"/>
      <w:r w:rsidRPr="00C65A29">
        <w:rPr>
          <w:rFonts w:ascii="Arial" w:hAnsi="Arial" w:cs="Arial"/>
          <w:szCs w:val="24"/>
          <w:lang w:val="en-GB"/>
        </w:rPr>
        <w:t>Mother</w:t>
      </w:r>
      <w:proofErr w:type="gramEnd"/>
      <w:r w:rsidRPr="00C65A29">
        <w:rPr>
          <w:rFonts w:ascii="Arial" w:hAnsi="Arial" w:cs="Arial"/>
          <w:szCs w:val="24"/>
          <w:lang w:val="en-GB"/>
        </w:rPr>
        <w:t xml:space="preserve">. If Christ Jesus gave us this heart from the height of his cross, as the Crucified One, this heart was given to us so that we might make it our own heart. Because with this heart in ours, we too learn to live with a virgin heart, a mother's heart, a woman's heart. A Christian must always inspire every word and every work not only with the heart of Christ Jesus, but also with the heart of his </w:t>
      </w:r>
      <w:proofErr w:type="gramStart"/>
      <w:r w:rsidRPr="00C65A29">
        <w:rPr>
          <w:rFonts w:ascii="Arial" w:hAnsi="Arial" w:cs="Arial"/>
          <w:szCs w:val="24"/>
          <w:lang w:val="en-GB"/>
        </w:rPr>
        <w:t>Mother</w:t>
      </w:r>
      <w:proofErr w:type="gramEnd"/>
      <w:r w:rsidRPr="00C65A29">
        <w:rPr>
          <w:rFonts w:ascii="Arial" w:hAnsi="Arial" w:cs="Arial"/>
          <w:szCs w:val="24"/>
          <w:lang w:val="en-GB"/>
        </w:rPr>
        <w:t xml:space="preserve">. This is what the Apostle Paul reveals about himself: he lives with the heart of Christ and with the heart of the </w:t>
      </w:r>
      <w:proofErr w:type="gramStart"/>
      <w:r w:rsidRPr="00C65A29">
        <w:rPr>
          <w:rFonts w:ascii="Arial" w:hAnsi="Arial" w:cs="Arial"/>
          <w:szCs w:val="24"/>
          <w:lang w:val="en-GB"/>
        </w:rPr>
        <w:t>Mother</w:t>
      </w:r>
      <w:proofErr w:type="gramEnd"/>
      <w:r w:rsidRPr="00C65A29">
        <w:rPr>
          <w:rFonts w:ascii="Arial" w:hAnsi="Arial" w:cs="Arial"/>
          <w:szCs w:val="24"/>
          <w:lang w:val="en-GB"/>
        </w:rPr>
        <w:t xml:space="preserve"> of Christ Jesu</w:t>
      </w:r>
      <w:r>
        <w:rPr>
          <w:rFonts w:ascii="Arial" w:hAnsi="Arial" w:cs="Arial"/>
          <w:szCs w:val="24"/>
          <w:lang w:val="en-GB"/>
        </w:rPr>
        <w:t>s</w:t>
      </w:r>
      <w:r w:rsidR="0066090B" w:rsidRPr="000C2A0C">
        <w:rPr>
          <w:rFonts w:ascii="Arial" w:hAnsi="Arial" w:cs="Arial"/>
          <w:szCs w:val="24"/>
          <w:lang w:val="en-GB"/>
        </w:rPr>
        <w:t xml:space="preserve">: </w:t>
      </w:r>
      <w:r w:rsidR="0066090B" w:rsidRPr="000C2A0C">
        <w:rPr>
          <w:rFonts w:ascii="Arial" w:hAnsi="Arial" w:cs="Arial"/>
          <w:i/>
          <w:iCs/>
          <w:szCs w:val="24"/>
          <w:lang w:val="en-GB"/>
        </w:rPr>
        <w:t>“</w:t>
      </w:r>
      <w:r w:rsidR="00FE3D05" w:rsidRPr="00FE3D05">
        <w:rPr>
          <w:rFonts w:ascii="Arial" w:hAnsi="Arial" w:cs="Arial"/>
          <w:i/>
          <w:iCs/>
          <w:szCs w:val="24"/>
          <w:lang w:val="en-GB"/>
        </w:rPr>
        <w:t>For you yourselves know, brothers, that our reception among you was not without effect.</w:t>
      </w:r>
      <w:r w:rsidR="00FE3D05">
        <w:rPr>
          <w:rFonts w:ascii="Arial" w:hAnsi="Arial" w:cs="Arial"/>
          <w:i/>
          <w:iCs/>
          <w:szCs w:val="24"/>
          <w:lang w:val="en-GB"/>
        </w:rPr>
        <w:t xml:space="preserve"> </w:t>
      </w:r>
      <w:r w:rsidR="00FE3D05" w:rsidRPr="00FE3D05">
        <w:rPr>
          <w:rFonts w:ascii="Arial" w:hAnsi="Arial" w:cs="Arial"/>
          <w:i/>
          <w:iCs/>
          <w:szCs w:val="24"/>
          <w:lang w:val="en-GB"/>
        </w:rPr>
        <w:t>Rather, after we had suffered and been insolently treated, as you know, in Philippi, we drew courage through our God to speak to you the gospel of God with much struggle.</w:t>
      </w:r>
      <w:r w:rsidR="00FE3D05">
        <w:rPr>
          <w:rFonts w:ascii="Arial" w:hAnsi="Arial" w:cs="Arial"/>
          <w:i/>
          <w:iCs/>
          <w:szCs w:val="24"/>
          <w:lang w:val="en-GB"/>
        </w:rPr>
        <w:t xml:space="preserve"> </w:t>
      </w:r>
      <w:r w:rsidR="00FE3D05" w:rsidRPr="00FE3D05">
        <w:rPr>
          <w:rFonts w:ascii="Arial" w:hAnsi="Arial" w:cs="Arial"/>
          <w:i/>
          <w:iCs/>
          <w:szCs w:val="24"/>
          <w:lang w:val="en-GB"/>
        </w:rPr>
        <w:t>Our exhortation was not from delusion or impure motives, nor did it work through deception.</w:t>
      </w:r>
      <w:r w:rsidR="00FE3D05">
        <w:rPr>
          <w:rFonts w:ascii="Arial" w:hAnsi="Arial" w:cs="Arial"/>
          <w:i/>
          <w:iCs/>
          <w:szCs w:val="24"/>
          <w:lang w:val="en-GB"/>
        </w:rPr>
        <w:t xml:space="preserve"> </w:t>
      </w:r>
      <w:r w:rsidR="00FE3D05" w:rsidRPr="00FE3D05">
        <w:rPr>
          <w:rFonts w:ascii="Arial" w:hAnsi="Arial" w:cs="Arial"/>
          <w:i/>
          <w:iCs/>
          <w:szCs w:val="24"/>
          <w:lang w:val="en-GB"/>
        </w:rPr>
        <w:t>But as we were judged worthy by God to be entrusted with the gospel, that is how we speak, not as trying to please human beings,</w:t>
      </w:r>
      <w:r w:rsidR="00FE3D05">
        <w:rPr>
          <w:rFonts w:ascii="Arial" w:hAnsi="Arial" w:cs="Arial"/>
          <w:i/>
          <w:iCs/>
          <w:szCs w:val="24"/>
          <w:lang w:val="en-GB"/>
        </w:rPr>
        <w:t xml:space="preserve"> </w:t>
      </w:r>
      <w:r w:rsidR="00FE3D05" w:rsidRPr="00FE3D05">
        <w:rPr>
          <w:rFonts w:ascii="Arial" w:hAnsi="Arial" w:cs="Arial"/>
          <w:i/>
          <w:iCs/>
          <w:szCs w:val="24"/>
          <w:lang w:val="en-GB"/>
        </w:rPr>
        <w:t>but rather God, who judges our hearts.</w:t>
      </w:r>
      <w:r w:rsidR="00FE3D05">
        <w:rPr>
          <w:rFonts w:ascii="Arial" w:hAnsi="Arial" w:cs="Arial"/>
          <w:i/>
          <w:iCs/>
          <w:szCs w:val="24"/>
          <w:lang w:val="en-GB"/>
        </w:rPr>
        <w:t xml:space="preserve"> </w:t>
      </w:r>
      <w:r w:rsidR="00FE3D05" w:rsidRPr="00FE3D05">
        <w:rPr>
          <w:rFonts w:ascii="Arial" w:hAnsi="Arial" w:cs="Arial"/>
          <w:i/>
          <w:iCs/>
          <w:szCs w:val="24"/>
          <w:lang w:val="en-GB"/>
        </w:rPr>
        <w:t xml:space="preserve">Nor, indeed, did we ever appear with flattering speech, as you know, or with a pretext for greed - God is witness </w:t>
      </w:r>
      <w:proofErr w:type="gramStart"/>
      <w:r w:rsidR="00FE3D05" w:rsidRPr="00FE3D05">
        <w:rPr>
          <w:rFonts w:ascii="Arial" w:hAnsi="Arial" w:cs="Arial"/>
          <w:i/>
          <w:iCs/>
          <w:szCs w:val="24"/>
          <w:lang w:val="en-GB"/>
        </w:rPr>
        <w:t>- </w:t>
      </w:r>
      <w:r w:rsidR="00FE3D05">
        <w:rPr>
          <w:rFonts w:ascii="Arial" w:hAnsi="Arial" w:cs="Arial"/>
          <w:i/>
          <w:iCs/>
          <w:szCs w:val="24"/>
          <w:lang w:val="en-GB"/>
        </w:rPr>
        <w:t xml:space="preserve"> </w:t>
      </w:r>
      <w:r w:rsidR="00FE3D05" w:rsidRPr="00FE3D05">
        <w:rPr>
          <w:rFonts w:ascii="Arial" w:hAnsi="Arial" w:cs="Arial"/>
          <w:i/>
          <w:iCs/>
          <w:szCs w:val="24"/>
          <w:lang w:val="en-GB"/>
        </w:rPr>
        <w:t>nor</w:t>
      </w:r>
      <w:proofErr w:type="gramEnd"/>
      <w:r w:rsidR="00FE3D05" w:rsidRPr="00FE3D05">
        <w:rPr>
          <w:rFonts w:ascii="Arial" w:hAnsi="Arial" w:cs="Arial"/>
          <w:i/>
          <w:iCs/>
          <w:szCs w:val="24"/>
          <w:lang w:val="en-GB"/>
        </w:rPr>
        <w:t xml:space="preserve"> did we seek praise from human beings, either from you or from others,</w:t>
      </w:r>
      <w:r w:rsidR="00FE3D05">
        <w:rPr>
          <w:rFonts w:ascii="Arial" w:hAnsi="Arial" w:cs="Arial"/>
          <w:i/>
          <w:iCs/>
          <w:szCs w:val="24"/>
          <w:lang w:val="en-GB"/>
        </w:rPr>
        <w:t xml:space="preserve"> </w:t>
      </w:r>
      <w:r w:rsidR="00FE3D05" w:rsidRPr="00FE3D05">
        <w:rPr>
          <w:rFonts w:ascii="Arial" w:hAnsi="Arial" w:cs="Arial"/>
          <w:i/>
          <w:iCs/>
          <w:szCs w:val="24"/>
          <w:lang w:val="en-GB"/>
        </w:rPr>
        <w:t>although we were able to impose our weight as apostles of Christ. Rather, we were gentle among you, as a nursing mother cares for her children.</w:t>
      </w:r>
      <w:r w:rsidR="00FE3D05">
        <w:rPr>
          <w:rFonts w:ascii="Arial" w:hAnsi="Arial" w:cs="Arial"/>
          <w:i/>
          <w:iCs/>
          <w:szCs w:val="24"/>
          <w:lang w:val="en-GB"/>
        </w:rPr>
        <w:t xml:space="preserve"> </w:t>
      </w:r>
      <w:r w:rsidR="00FE3D05" w:rsidRPr="00FE3D05">
        <w:rPr>
          <w:rFonts w:ascii="Arial" w:hAnsi="Arial" w:cs="Arial"/>
          <w:i/>
          <w:iCs/>
          <w:szCs w:val="24"/>
          <w:lang w:val="en-GB"/>
        </w:rPr>
        <w:t>With such affection for you, we were determined to share with you not only the gospel of God, but our very selves as well, so dearly beloved had you become to us.</w:t>
      </w:r>
      <w:r w:rsidR="00FE3D05">
        <w:rPr>
          <w:rFonts w:ascii="Arial" w:hAnsi="Arial" w:cs="Arial"/>
          <w:i/>
          <w:iCs/>
          <w:szCs w:val="24"/>
          <w:lang w:val="en-GB"/>
        </w:rPr>
        <w:t xml:space="preserve"> </w:t>
      </w:r>
      <w:r w:rsidR="0066090B" w:rsidRPr="00FE3D05">
        <w:rPr>
          <w:rFonts w:ascii="Arial" w:hAnsi="Arial" w:cs="Arial"/>
          <w:i/>
          <w:iCs/>
          <w:szCs w:val="24"/>
          <w:lang w:val="en-GB"/>
        </w:rPr>
        <w:t xml:space="preserve"> </w:t>
      </w:r>
      <w:r w:rsidR="0066090B" w:rsidRPr="0066090B">
        <w:rPr>
          <w:rFonts w:ascii="Arial" w:hAnsi="Arial" w:cs="Arial"/>
          <w:i/>
          <w:iCs/>
          <w:szCs w:val="24"/>
        </w:rPr>
        <w:t>(1Ts 2,1-8).</w:t>
      </w:r>
      <w:r w:rsidR="0066090B" w:rsidRPr="0066090B">
        <w:rPr>
          <w:rFonts w:ascii="Arial" w:hAnsi="Arial" w:cs="Arial"/>
          <w:szCs w:val="24"/>
        </w:rPr>
        <w:t xml:space="preserve"> </w:t>
      </w:r>
      <w:r w:rsidR="006F458F" w:rsidRPr="006F458F">
        <w:rPr>
          <w:rFonts w:ascii="Arial" w:hAnsi="Arial" w:cs="Arial"/>
          <w:lang w:val="en-GB"/>
        </w:rPr>
        <w:t xml:space="preserve">When every child of the Church places the heart of the Mother of Jesus in his heart, the heart of a Virgin, the heart of a Mother, the heart of a Woman, the heart that was given to him by Christ the Lord as his true heart, then and only then will the Church shine in the world with all the power of her love. If Mary's heart does not become the heart of each of her children, the Church will always be poor in </w:t>
      </w:r>
      <w:proofErr w:type="gramStart"/>
      <w:r w:rsidR="006F458F" w:rsidRPr="006F458F">
        <w:rPr>
          <w:rFonts w:ascii="Arial" w:hAnsi="Arial" w:cs="Arial"/>
          <w:lang w:val="en-GB"/>
        </w:rPr>
        <w:t>love</w:t>
      </w:r>
      <w:proofErr w:type="gramEnd"/>
      <w:r w:rsidR="006F458F" w:rsidRPr="006F458F">
        <w:rPr>
          <w:rFonts w:ascii="Arial" w:hAnsi="Arial" w:cs="Arial"/>
          <w:lang w:val="en-GB"/>
        </w:rPr>
        <w:t xml:space="preserve"> and no one will convert to Christ the Lord. The heart of Woman, of Mother, of Virgin, which attracts and converts, is missing. Mother of God, help us. Let your heart live in every disciple of Jesus. The salvation of the world demands it. We ask you for a second grace, Mother of Redemption: come and accomplish your work with all your heavenly omnipotence. Your children need to see that you are </w:t>
      </w:r>
      <w:r w:rsidR="006F458F" w:rsidRPr="006F458F">
        <w:rPr>
          <w:rFonts w:ascii="Arial" w:hAnsi="Arial" w:cs="Arial"/>
          <w:lang w:val="en-GB"/>
        </w:rPr>
        <w:lastRenderedPageBreak/>
        <w:t>present in their lives, so that they may give you their whole hearts. Thank you, Mother of Redemption, for carrying in your womb our God, our Saviour, our Lord, our Redeemer, the one and only Redeemer, the one and only Saviour of the world</w:t>
      </w:r>
      <w:r w:rsidR="006F458F">
        <w:rPr>
          <w:rFonts w:ascii="Arial" w:hAnsi="Arial" w:cs="Arial"/>
          <w:lang w:val="en-GB"/>
        </w:rPr>
        <w:t xml:space="preserve">. </w:t>
      </w:r>
      <w:r w:rsidR="00EF2D2E" w:rsidRPr="006F458F">
        <w:rPr>
          <w:rFonts w:ascii="Arial" w:hAnsi="Arial" w:cs="Arial"/>
          <w:b/>
          <w:lang w:val="en-GB"/>
        </w:rPr>
        <w:t xml:space="preserve">23 </w:t>
      </w:r>
      <w:r w:rsidR="00CF0B61" w:rsidRPr="006F458F">
        <w:rPr>
          <w:rFonts w:ascii="Arial" w:hAnsi="Arial" w:cs="Arial"/>
          <w:b/>
          <w:lang w:val="en-GB"/>
        </w:rPr>
        <w:t>Novemb</w:t>
      </w:r>
      <w:r w:rsidR="00B168C8" w:rsidRPr="006F458F">
        <w:rPr>
          <w:rFonts w:ascii="Arial" w:hAnsi="Arial" w:cs="Arial"/>
          <w:b/>
          <w:lang w:val="en-GB"/>
        </w:rPr>
        <w:t>er</w:t>
      </w:r>
      <w:r w:rsidR="00CF0B61" w:rsidRPr="006F458F">
        <w:rPr>
          <w:rFonts w:ascii="Arial" w:hAnsi="Arial" w:cs="Arial"/>
          <w:b/>
          <w:lang w:val="en-GB"/>
        </w:rPr>
        <w:t xml:space="preserve"> </w:t>
      </w:r>
      <w:r w:rsidR="00E467BF" w:rsidRPr="006F458F">
        <w:rPr>
          <w:rFonts w:ascii="Arial" w:hAnsi="Arial" w:cs="Arial"/>
          <w:b/>
          <w:lang w:val="en-GB"/>
        </w:rPr>
        <w:t>202</w:t>
      </w:r>
      <w:r w:rsidR="00B87F12" w:rsidRPr="006F458F">
        <w:rPr>
          <w:rFonts w:ascii="Arial" w:hAnsi="Arial" w:cs="Arial"/>
          <w:b/>
          <w:lang w:val="en-GB"/>
        </w:rPr>
        <w:t>5</w:t>
      </w:r>
    </w:p>
    <w:sectPr w:rsidR="00702EE4" w:rsidRPr="006F458F" w:rsidSect="0066090B">
      <w:type w:val="oddPage"/>
      <w:pgSz w:w="11906" w:h="16838" w:code="9"/>
      <w:pgMar w:top="340" w:right="1418" w:bottom="340"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2A0C"/>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2C41"/>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4F7E"/>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4F45"/>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4A5"/>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A76"/>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920"/>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E7A63"/>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0F4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090B"/>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193"/>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6EE"/>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58F"/>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7159"/>
    <w:rsid w:val="00871327"/>
    <w:rsid w:val="00874C82"/>
    <w:rsid w:val="008750E2"/>
    <w:rsid w:val="008764D7"/>
    <w:rsid w:val="0088081D"/>
    <w:rsid w:val="00881076"/>
    <w:rsid w:val="00881664"/>
    <w:rsid w:val="00881DAF"/>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31A"/>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56D"/>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8C8"/>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4FF2"/>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2C"/>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2D1F"/>
    <w:rsid w:val="00C332C9"/>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5A29"/>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D61"/>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80C"/>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3D05"/>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styleId="Collegamentoipertestuale">
    <w:name w:val="Hyperlink"/>
    <w:basedOn w:val="Carpredefinitoparagrafo"/>
    <w:unhideWhenUsed/>
    <w:rsid w:val="00B44FF2"/>
    <w:rPr>
      <w:color w:val="0000FF" w:themeColor="hyperlink"/>
      <w:u w:val="single"/>
    </w:rPr>
  </w:style>
  <w:style w:type="character" w:styleId="Menzionenonrisolta">
    <w:name w:val="Unresolved Mention"/>
    <w:basedOn w:val="Carpredefinitoparagrafo"/>
    <w:uiPriority w:val="99"/>
    <w:semiHidden/>
    <w:unhideWhenUsed/>
    <w:rsid w:val="00B44FF2"/>
    <w:rPr>
      <w:color w:val="605E5C"/>
      <w:shd w:val="clear" w:color="auto" w:fill="E1DFDD"/>
    </w:rPr>
  </w:style>
  <w:style w:type="paragraph" w:styleId="NormaleWeb">
    <w:name w:val="Normal (Web)"/>
    <w:basedOn w:val="Normale"/>
    <w:semiHidden/>
    <w:unhideWhenUsed/>
    <w:rsid w:val="006F45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2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1958</Words>
  <Characters>11164</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14</cp:revision>
  <cp:lastPrinted>2010-11-10T17:24:00Z</cp:lastPrinted>
  <dcterms:created xsi:type="dcterms:W3CDTF">2024-08-15T14:37:00Z</dcterms:created>
  <dcterms:modified xsi:type="dcterms:W3CDTF">2025-10-04T08:00:00Z</dcterms:modified>
</cp:coreProperties>
</file>